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E9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A66E41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66E41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с.п. Каркатеевы                                                                                                  </w:t>
      </w:r>
      <w:r w:rsidR="00EB6F08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.05.2014 </w:t>
      </w:r>
    </w:p>
    <w:p w:rsidR="00A66E41" w:rsidRDefault="00A66E41" w:rsidP="00A66E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Публичные слушания проведены в соответствии с требованиями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 от 29.12.2004 № 190-ФЗ, решения Совета депутатов сельского поселения Каркатеевы от 17.02.2010 № 125 «О порядке организации и проведения публичных слушаний».</w:t>
      </w: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Темой публичных слушаний является:</w:t>
      </w: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 и обсуждения предложенных изменений в правила землепользования и застройки в части изменения границ территориальных зон.</w:t>
      </w: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мероприятий, проведенных в ходе публичных слушаний:</w:t>
      </w: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Публичные слушания проведены в соответствии с утвержденным регламентом 15 мая 2014 года в МБУ КСК «Ника».</w:t>
      </w: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слушаниях присутствовали: глава сельского поселения Каркатеевы, специалист 1 категории (ГО и ЧС), депутаты сельского поселения Каркатеевы и заинтересованные жители</w:t>
      </w:r>
      <w:r w:rsidR="005430F0">
        <w:rPr>
          <w:rFonts w:ascii="Times New Roman" w:hAnsi="Times New Roman" w:cs="Times New Roman"/>
          <w:sz w:val="26"/>
          <w:szCs w:val="26"/>
        </w:rPr>
        <w:t xml:space="preserve"> поселка Каркатеевы. общее количество присутствующих составило 25 человек.</w:t>
      </w:r>
    </w:p>
    <w:p w:rsidR="005430F0" w:rsidRDefault="005430F0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5430F0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обсуждения:</w:t>
      </w:r>
    </w:p>
    <w:p w:rsidR="005430F0" w:rsidRDefault="005430F0" w:rsidP="00543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Проанализированы представленные изменения в правила землепользования и застройки сельского поселения Каркатеевы.</w:t>
      </w: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проведенных публичных слушаний решено:</w:t>
      </w:r>
    </w:p>
    <w:p w:rsidR="005430F0" w:rsidRDefault="005430F0" w:rsidP="005430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 представленные изменения в правила землепользования и застройки сельского поселения Каркатеевы.</w:t>
      </w:r>
    </w:p>
    <w:p w:rsidR="005430F0" w:rsidRDefault="005430F0" w:rsidP="005430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главе сельского поселения Каркатеевы направить изменения в правила землепользования и застройки сельского поселения Каркатеевы в Совет депутатов сельского поселения Каркатеевы на утверждение.</w:t>
      </w: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P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   А.В. Архипов</w:t>
      </w:r>
    </w:p>
    <w:sectPr w:rsidR="005430F0" w:rsidRPr="005430F0" w:rsidSect="002F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D78"/>
    <w:multiLevelType w:val="hybridMultilevel"/>
    <w:tmpl w:val="175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B617B"/>
    <w:multiLevelType w:val="hybridMultilevel"/>
    <w:tmpl w:val="5D3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6E41"/>
    <w:rsid w:val="002F36E9"/>
    <w:rsid w:val="005430F0"/>
    <w:rsid w:val="00A66E41"/>
    <w:rsid w:val="00EB6F08"/>
    <w:rsid w:val="00F04934"/>
    <w:rsid w:val="00FA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Каркатеевы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4</cp:revision>
  <dcterms:created xsi:type="dcterms:W3CDTF">2014-05-21T05:51:00Z</dcterms:created>
  <dcterms:modified xsi:type="dcterms:W3CDTF">2016-10-19T04:57:00Z</dcterms:modified>
</cp:coreProperties>
</file>